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BB" w:rsidRPr="008247BB" w:rsidRDefault="008247BB" w:rsidP="008247B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lt-LT"/>
        </w:rPr>
      </w:pPr>
      <w:r w:rsidRPr="008247BB">
        <w:rPr>
          <w:rFonts w:ascii="Times New Roman" w:eastAsia="Times New Roman" w:hAnsi="Times New Roman"/>
          <w:noProof/>
          <w:sz w:val="24"/>
          <w:lang w:val="lt-LT"/>
        </w:rPr>
        <w:t>Rašinio pavadinimas</w:t>
      </w:r>
      <w:r w:rsidRPr="008247BB">
        <w:rPr>
          <w:rFonts w:ascii="Times New Roman" w:hAnsi="Times New Roman" w:cs="Times New Roman"/>
          <w:b/>
          <w:noProof/>
          <w:sz w:val="24"/>
          <w:szCs w:val="24"/>
          <w:lang w:val="lt-LT"/>
        </w:rPr>
        <w:t xml:space="preserve"> Mano pasaulis po 10 metų</w:t>
      </w:r>
    </w:p>
    <w:p w:rsidR="008247BB" w:rsidRPr="008247BB" w:rsidRDefault="008247BB" w:rsidP="008247B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lt-LT"/>
        </w:rPr>
      </w:pP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Autorius Kornelijus Villeruš, 14 metų, 7c klasė, elektroninis paštas </w:t>
      </w:r>
      <w:hyperlink r:id="rId8" w:history="1">
        <w:r w:rsidRPr="008247B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lt-LT"/>
          </w:rPr>
          <w:t>vkornos@gmail.com</w:t>
        </w:r>
      </w:hyperlink>
    </w:p>
    <w:p w:rsidR="008247BB" w:rsidRPr="008247BB" w:rsidRDefault="008247BB" w:rsidP="008247B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lt-LT"/>
        </w:rPr>
      </w:pP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Kauno Vinco Kudirkos progimnazija, Trakų g. 39, LT-44327 Kaunas, kontaktinis telefonas 8-37-42 30 42</w:t>
      </w:r>
    </w:p>
    <w:p w:rsidR="008247BB" w:rsidRPr="008247BB" w:rsidRDefault="008247BB" w:rsidP="008247BB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lt-LT"/>
        </w:rPr>
      </w:pP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Mokytoja, padėjusi parengti darbą, Kristina Bačiulienė, elektroninis paštas kristinap364@gmail.com</w:t>
      </w:r>
    </w:p>
    <w:p w:rsidR="008247BB" w:rsidRDefault="008247BB" w:rsidP="008247BB">
      <w:pPr>
        <w:tabs>
          <w:tab w:val="left" w:pos="520"/>
        </w:tabs>
        <w:spacing w:line="0" w:lineRule="atLeast"/>
        <w:jc w:val="both"/>
        <w:rPr>
          <w:rFonts w:ascii="Times New Roman" w:eastAsia="Times New Roman" w:hAnsi="Times New Roman"/>
          <w:noProof/>
          <w:sz w:val="24"/>
          <w:lang w:val="lt-LT"/>
        </w:rPr>
      </w:pPr>
    </w:p>
    <w:p w:rsidR="00412D9C" w:rsidRPr="008247BB" w:rsidRDefault="00412D9C" w:rsidP="0062033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lt-LT"/>
        </w:rPr>
      </w:pP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Pasaulis keičiasi. Kasdien pastebėti jo raidą ir ją įvertinti sunkoka. Tai galima padaryti lyginant, kas buvo ir esti dabar. Atsigręžus į praėjusius metus, šimtmečius, tūkstantmečius, </w:t>
      </w:r>
      <w:r w:rsidR="008247BB">
        <w:rPr>
          <w:rFonts w:ascii="Times New Roman" w:hAnsi="Times New Roman" w:cs="Times New Roman"/>
          <w:noProof/>
          <w:sz w:val="24"/>
          <w:szCs w:val="24"/>
          <w:lang w:val="lt-LT"/>
        </w:rPr>
        <w:t>į</w:t>
      </w: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žmonijos atsiradimo pradžią, </w:t>
      </w:r>
      <w:r w:rsidRPr="008247BB">
        <w:rPr>
          <w:rFonts w:ascii="Times New Roman" w:hAnsi="Times New Roman" w:cs="Times New Roman"/>
          <w:i/>
          <w:noProof/>
          <w:sz w:val="24"/>
          <w:szCs w:val="24"/>
          <w:lang w:val="lt-LT"/>
        </w:rPr>
        <w:t>homo sapiens</w:t>
      </w: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gimimą. Pirmykštis žmogus pasaulio ir savęs, santykio su pasauliu ir savimi supratimą </w:t>
      </w:r>
      <w:r w:rsid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išsakė mituose. </w:t>
      </w: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Juose netiesiogiai padėjo moralinių ir dvasinių vertybių pamatus, </w:t>
      </w:r>
      <w:r w:rsidR="008247BB">
        <w:rPr>
          <w:rFonts w:ascii="Times New Roman" w:hAnsi="Times New Roman" w:cs="Times New Roman"/>
          <w:noProof/>
          <w:sz w:val="24"/>
          <w:szCs w:val="24"/>
          <w:lang w:val="lt-LT"/>
        </w:rPr>
        <w:t>kurie</w:t>
      </w: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vienokiu ar kitokiu būdu išliko</w:t>
      </w:r>
      <w:r w:rsidR="00B76884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iki mūsų laikų. Tebegyvuoja rašytiniuose ir nerašytiniuose šaltiniuose, žmonių sąmonėje. Ir pats žmogus nuolat kinta, keisdamas visa, kas jį supa. Kūrybos procesas nenutrūksta, ka</w:t>
      </w:r>
      <w:r w:rsidR="008247BB">
        <w:rPr>
          <w:rFonts w:ascii="Times New Roman" w:hAnsi="Times New Roman" w:cs="Times New Roman"/>
          <w:noProof/>
          <w:sz w:val="24"/>
          <w:szCs w:val="24"/>
          <w:lang w:val="lt-LT"/>
        </w:rPr>
        <w:t>r</w:t>
      </w: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tais pakeičiama kryptis, koreguojama, permąstoma patirtis, patikrinamas humanizmas. Laikas išban</w:t>
      </w:r>
      <w:r w:rsidR="008247BB">
        <w:rPr>
          <w:rFonts w:ascii="Times New Roman" w:hAnsi="Times New Roman" w:cs="Times New Roman"/>
          <w:noProof/>
          <w:sz w:val="24"/>
          <w:szCs w:val="24"/>
          <w:lang w:val="lt-LT"/>
        </w:rPr>
        <w:t>do pagrindinių vertybių tvarumą, kurias perimame iš tėvų.</w:t>
      </w: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</w:t>
      </w:r>
    </w:p>
    <w:p w:rsidR="00880861" w:rsidRPr="008247BB" w:rsidRDefault="00412D9C" w:rsidP="0062033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lt-LT"/>
        </w:rPr>
      </w:pP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Mąstydamas apie save ir dabartinę visuomenę vis prisimenu tėvo pasakojimą. Vieną 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1980-</w:t>
      </w: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ųjų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met</w:t>
      </w: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ų </w:t>
      </w:r>
      <w:r w:rsidR="0063473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dieną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63473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eidamas </w:t>
      </w:r>
      <w:r w:rsidR="00880861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po </w:t>
      </w: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darbo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namo</w:t>
      </w:r>
      <w:r w:rsidR="0063473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išgirdo kitoje gatvės pusėje </w:t>
      </w:r>
      <w:r w:rsidR="0063473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verkiantį vaiką</w:t>
      </w:r>
      <w:r w:rsidR="00880861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.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63473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Kodėl 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jis </w:t>
      </w: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liejo ašaras? Susirūpinęs tėtis nusprendė </w:t>
      </w:r>
      <w:r w:rsidR="00583934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perbėgsiąs gatvę ir paklaus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iąs</w:t>
      </w:r>
      <w:r w:rsidR="00583934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, kas atsitiko. Paguos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iąs</w:t>
      </w:r>
      <w:r w:rsidR="00583934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. Bet </w:t>
      </w:r>
      <w:r w:rsidR="00B76884">
        <w:rPr>
          <w:rFonts w:ascii="Times New Roman" w:hAnsi="Times New Roman" w:cs="Times New Roman"/>
          <w:noProof/>
          <w:sz w:val="24"/>
          <w:szCs w:val="24"/>
          <w:lang w:val="lt-LT"/>
        </w:rPr>
        <w:t>tuo metu</w:t>
      </w:r>
      <w:r w:rsidR="0063473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iš už kampo </w:t>
      </w:r>
      <w:r w:rsidR="00583934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išlindo</w:t>
      </w:r>
      <w:r w:rsidR="005F3E53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63473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gru</w:t>
      </w: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pelė paauglių. Pamatę verkiantįjį, </w:t>
      </w:r>
      <w:r w:rsidR="0063473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priėjo prie jo, pasidomėjo</w:t>
      </w: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.</w:t>
      </w:r>
      <w:r w:rsidR="00583934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Pasirodo, pasiklydo</w:t>
      </w: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atitrūkęs</w:t>
      </w:r>
      <w:r w:rsidR="00583934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nuo mamo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s. Paaugliai </w:t>
      </w: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išklausinėjo mažylį, surado parduotuvėje besiblaškančią 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motiną</w:t>
      </w: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, </w:t>
      </w:r>
      <w:r w:rsidR="00583934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tada pasuko savais keliais.</w:t>
      </w:r>
    </w:p>
    <w:p w:rsidR="00DB7519" w:rsidRPr="008247BB" w:rsidRDefault="0063473A" w:rsidP="0062033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lt-LT"/>
        </w:rPr>
      </w:pP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Kai tėvas šią istoriją pap</w:t>
      </w:r>
      <w:r w:rsidR="00583934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asakojo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man</w:t>
      </w:r>
      <w:r w:rsidR="00583934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, aš pašiurpau.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Ne iš pasibjaurėjimo, anaiptol, –</w:t>
      </w:r>
      <w:r w:rsidR="00583934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iš nuostabos. Keista buvo. 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Esu išgyvenęs analogišką situaciją</w:t>
      </w:r>
      <w:r w:rsidR="00583934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. 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Kartą iš mokyklos </w:t>
      </w:r>
      <w:r w:rsidR="005F3E53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ėjau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5F3E53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į kavinę papietauti ir 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taip pat 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pamačiau 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raudantį vaiką. Jis buvo vienas. Ką daryti? Eiti paguosti</w:t>
      </w:r>
      <w:r w:rsidR="005F3E53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? 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B</w:t>
      </w:r>
      <w:r w:rsidR="005F3E53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esvarstant 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pasirodė</w:t>
      </w:r>
      <w:r w:rsidR="005F3E53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keli paaugliai. V</w:t>
      </w:r>
      <w:r w:rsidR="005F3E53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ienas jų nešė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si</w:t>
      </w:r>
      <w:r w:rsidR="005F3E53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kolonėlę, </w:t>
      </w:r>
      <w:r w:rsidR="008247BB">
        <w:rPr>
          <w:rFonts w:ascii="Times New Roman" w:hAnsi="Times New Roman" w:cs="Times New Roman"/>
          <w:noProof/>
          <w:sz w:val="24"/>
          <w:szCs w:val="24"/>
          <w:lang w:val="lt-LT"/>
        </w:rPr>
        <w:t>iš kurios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liejosi amerikietiškas pop</w:t>
      </w:r>
      <w:r w:rsidR="005F3E53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sas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. Apsirengę </w:t>
      </w:r>
      <w:r w:rsidR="00937671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jie buvo kaip tikrų</w:t>
      </w:r>
      <w:r w:rsidR="005F3E53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turtuolių vaikai. 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P</w:t>
      </w:r>
      <w:r w:rsidR="005F3E53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amatę žliumbiantį vaiką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,</w:t>
      </w:r>
      <w:r w:rsidR="005F3E53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praėjo pro šalį 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išvadinę jį</w:t>
      </w:r>
      <w:r w:rsidR="005F3E53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snarglium. </w:t>
      </w:r>
    </w:p>
    <w:p w:rsidR="005D0A2D" w:rsidRPr="008247BB" w:rsidRDefault="00412D9C" w:rsidP="0062033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lt-LT"/>
        </w:rPr>
      </w:pP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Sutrikau. Nus</w:t>
      </w:r>
      <w:r w:rsidR="005F3E53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prendžiau neiti</w:t>
      </w: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. Ne mano reikalas. </w:t>
      </w:r>
      <w:r w:rsidR="005F3E53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Tegu</w:t>
      </w: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l</w:t>
      </w:r>
      <w:r w:rsidR="005F3E53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verkia sau. </w:t>
      </w:r>
      <w:r w:rsidR="006D30B2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Gaila. Kad šiais laikais žmogiškąsias savybes pažadinti darosi vis sunkiau. Kas bus po dešimt metų?</w:t>
      </w:r>
    </w:p>
    <w:p w:rsidR="00DC5976" w:rsidRPr="008247BB" w:rsidRDefault="008247BB" w:rsidP="0062033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/>
        </w:rPr>
        <w:t>M</w:t>
      </w:r>
      <w:r w:rsidR="005D0A2D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es itin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sparčiai tobulėjame ir iriamės</w:t>
      </w:r>
      <w:r w:rsidR="005D0A2D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į priekį. Ką žmonės sugebėdavo pasiekti kokiam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e</w:t>
      </w:r>
      <w:r w:rsidR="005D0A2D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nors XIX a. per trisdešimt metų, dabar 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išvystytų tehnologijų dėka </w:t>
      </w:r>
      <w:r w:rsidR="005D0A2D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ta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i padarome per kokius penkerius.</w:t>
      </w:r>
      <w:r w:rsidR="005D0A2D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BD732B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Jeigu anksčiau</w:t>
      </w:r>
      <w:r>
        <w:rPr>
          <w:rFonts w:ascii="Times New Roman" w:hAnsi="Times New Roman" w:cs="Times New Roman"/>
          <w:noProof/>
          <w:sz w:val="24"/>
          <w:szCs w:val="24"/>
          <w:lang w:val="lt-LT"/>
        </w:rPr>
        <w:t>, sužinoję, kad serga</w:t>
      </w:r>
      <w:r w:rsidR="00BD732B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vėžiu, nusi</w:t>
      </w:r>
      <w:r>
        <w:rPr>
          <w:rFonts w:ascii="Times New Roman" w:hAnsi="Times New Roman" w:cs="Times New Roman"/>
          <w:noProof/>
          <w:sz w:val="24"/>
          <w:szCs w:val="24"/>
          <w:lang w:val="lt-LT"/>
        </w:rPr>
        <w:t>teikdavo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netolimai mirčiai, </w:t>
      </w:r>
      <w:r w:rsidR="00BD732B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dabar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,</w:t>
      </w:r>
      <w:r w:rsidR="00BD732B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lt-LT"/>
        </w:rPr>
        <w:t>išgirdę</w:t>
      </w:r>
      <w:r w:rsidR="00BD732B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, jog sergame šia baisia liga, 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nors ir</w:t>
      </w:r>
      <w:r w:rsidR="00BD732B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krentame į depresiją, bet pažangi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osios technologijos</w:t>
      </w:r>
      <w:r w:rsidR="00BD732B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padeda</w:t>
      </w:r>
      <w:r w:rsidR="00DC5976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sulėtinti ligos progresą. C</w:t>
      </w:r>
      <w:r w:rsidR="00BD732B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hemoterapijos, radioterapijos bei </w:t>
      </w:r>
      <w:r w:rsidR="00B76884">
        <w:rPr>
          <w:rFonts w:ascii="Times New Roman" w:hAnsi="Times New Roman" w:cs="Times New Roman"/>
          <w:noProof/>
          <w:sz w:val="24"/>
          <w:szCs w:val="24"/>
          <w:lang w:val="lt-LT"/>
        </w:rPr>
        <w:t>kitais</w:t>
      </w:r>
      <w:r w:rsidR="00DC5976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spinduliuotę gaminančiais 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moderniais aparatais. </w:t>
      </w:r>
      <w:r w:rsidR="00BD732B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Tikiu, jog po dešimt metų mano pasaulyje bus išvystyta nanotechnologija. Nanotechnologija –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modernus ligų gydymo būdas</w:t>
      </w:r>
      <w:r w:rsidR="00BD732B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,</w:t>
      </w:r>
      <w:r w:rsidR="00DC5976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kurio pradmenys pradeda iš lėto vystytis jau dabar.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DC5976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P</w:t>
      </w:r>
      <w:r w:rsidR="00BD732B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acientui suleidžiamos itin mažos </w:t>
      </w:r>
      <w:r w:rsidR="0040575E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dalelytės (mažesnės už ląstelę</w:t>
      </w:r>
      <w:r w:rsidR="00BD732B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)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, kurios 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lastRenderedPageBreak/>
        <w:t xml:space="preserve">pasiskleidžia po visą paciento </w:t>
      </w:r>
      <w:r w:rsidR="00BD732B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kūną ir išžudo svetimas, blogį nešančias ląsteles</w:t>
      </w:r>
      <w:r w:rsidR="00B76884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, pavyzdžiui, 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vėžio, hepatito A, B, C,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tuberkuliozės bei kitų daugelio ligų. Taigi po dešimt metų nebeliks gą</w:t>
      </w:r>
      <w:r w:rsidR="00BD732B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sdinančių, siaubą varančių, kūną besiglemž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i</w:t>
      </w:r>
      <w:r w:rsidR="00BD732B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ančių virusų.</w:t>
      </w:r>
    </w:p>
    <w:p w:rsidR="00412D9C" w:rsidRPr="008247BB" w:rsidRDefault="00412D9C" w:rsidP="0062033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lt-LT"/>
        </w:rPr>
      </w:pP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Atrodo, jog, šiais laikais, neretai to nenutuokdami, ligos ieškome patys. Ypač jaunimas, nepaleidžiantis iš akiračio </w:t>
      </w:r>
      <w:r w:rsidR="00B76884">
        <w:rPr>
          <w:rFonts w:ascii="Times New Roman" w:hAnsi="Times New Roman" w:cs="Times New Roman"/>
          <w:noProof/>
          <w:sz w:val="24"/>
          <w:szCs w:val="24"/>
          <w:lang w:val="lt-LT"/>
        </w:rPr>
        <w:t>plačiaekranių telefonų</w:t>
      </w:r>
      <w:r w:rsidR="00CB6419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, </w:t>
      </w:r>
      <w:r w:rsidR="00B76884">
        <w:rPr>
          <w:rFonts w:ascii="Times New Roman" w:hAnsi="Times New Roman" w:cs="Times New Roman"/>
          <w:noProof/>
          <w:sz w:val="24"/>
          <w:szCs w:val="24"/>
          <w:lang w:val="lt-LT"/>
        </w:rPr>
        <w:t>kompiuterių</w:t>
      </w: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. N</w:t>
      </w:r>
      <w:r w:rsidR="00DC5976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esistebiu, kodėl vis daugiau paauglių būna </w:t>
      </w: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prislėgti, </w:t>
      </w:r>
      <w:r w:rsidR="00DC5976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depresi</w:t>
      </w:r>
      <w:r w:rsidR="00B76884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ški. </w:t>
      </w: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T</w:t>
      </w:r>
      <w:r w:rsidR="0040575E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odėl, kad jie</w:t>
      </w: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DC5976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su bendraamžiais </w:t>
      </w: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vis dažniau bendrauja virtualioje</w:t>
      </w:r>
      <w:r w:rsidR="00DC5976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aplinkoje, nei gyvai... T</w:t>
      </w:r>
      <w:r w:rsidR="0040575E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ai juos</w:t>
      </w:r>
      <w:r w:rsidR="00DC5976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blokuoja nuo normalios socialinės aplinkos</w:t>
      </w:r>
      <w:r w:rsidR="00DB7519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. </w:t>
      </w:r>
      <w:r w:rsidR="00DC5976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Kas bus po dešimt met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ų</w:t>
      </w:r>
      <w:r w:rsidR="00DB7519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?</w:t>
      </w: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Dalis žmonių jau</w:t>
      </w:r>
      <w:r w:rsidR="00DB7519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įprat</w:t>
      </w: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ę</w:t>
      </w:r>
      <w:r w:rsidR="00DB7519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fotografuoti savo maistą ir aprašyti</w:t>
      </w: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jo</w:t>
      </w:r>
      <w:r w:rsidR="00DB7519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ingredientus virtualioje aplinkoje, užuot kalbėję apie tai gyvai su kolegomis, pažįstamaisiai</w:t>
      </w:r>
      <w:r w:rsidR="0040575E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s, draugais. </w:t>
      </w: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Technologijos mums atstoja draugus. </w:t>
      </w:r>
      <w:r w:rsidR="008247BB">
        <w:rPr>
          <w:rFonts w:ascii="Times New Roman" w:hAnsi="Times New Roman" w:cs="Times New Roman"/>
          <w:noProof/>
          <w:sz w:val="24"/>
          <w:szCs w:val="24"/>
          <w:lang w:val="lt-LT"/>
        </w:rPr>
        <w:t>Tačiau, k</w:t>
      </w:r>
      <w:r w:rsidR="0040575E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ad ir kai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p</w:t>
      </w:r>
      <w:r w:rsidR="0040575E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8247BB">
        <w:rPr>
          <w:rFonts w:ascii="Times New Roman" w:hAnsi="Times New Roman" w:cs="Times New Roman"/>
          <w:noProof/>
          <w:sz w:val="24"/>
          <w:szCs w:val="24"/>
          <w:lang w:val="lt-LT"/>
        </w:rPr>
        <w:t>paradoksalu</w:t>
      </w:r>
      <w:r w:rsidR="0040575E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, </w:t>
      </w: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virtuali erdvė</w:t>
      </w:r>
      <w:r w:rsidR="00B76884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– didelė technologinio-socialinio </w:t>
      </w:r>
      <w:r w:rsidR="0040575E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bendravimo pažanga</w:t>
      </w:r>
      <w:r w:rsidR="00DB7519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. </w:t>
      </w:r>
    </w:p>
    <w:p w:rsidR="00CD2F1A" w:rsidRPr="008247BB" w:rsidRDefault="00DB7519" w:rsidP="0062033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lt-LT"/>
        </w:rPr>
      </w:pP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Žinoma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, </w:t>
      </w: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technologijos labai padeda ir palengvina mūsų gyvenimą. 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Bet, p</w:t>
      </w: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avyzdžiui, užuot </w:t>
      </w:r>
      <w:r w:rsidR="008247BB">
        <w:rPr>
          <w:rFonts w:ascii="Times New Roman" w:hAnsi="Times New Roman" w:cs="Times New Roman"/>
          <w:noProof/>
          <w:sz w:val="24"/>
          <w:szCs w:val="24"/>
          <w:lang w:val="lt-LT"/>
        </w:rPr>
        <w:t>dviračiu mynęs į parduotuvę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, </w:t>
      </w:r>
      <w:r w:rsidR="00B76884">
        <w:rPr>
          <w:rFonts w:ascii="Times New Roman" w:hAnsi="Times New Roman" w:cs="Times New Roman"/>
          <w:noProof/>
          <w:sz w:val="24"/>
          <w:szCs w:val="24"/>
          <w:lang w:val="lt-LT"/>
        </w:rPr>
        <w:t>pasiimi</w:t>
      </w: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riedį, ant kuri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o atsistoji, palinksti į priekį ir važiuoji. K</w:t>
      </w: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ad raumenys atrofuotųsi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,</w:t>
      </w: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nieko nereikia daryt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i</w:t>
      </w: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, 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elektroninis dviratis </w:t>
      </w: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pats tave veža.</w:t>
      </w:r>
      <w:r w:rsidR="00F02940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Kai nusiperkame </w:t>
      </w:r>
      <w:r w:rsidR="00F02940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moderni</w:t>
      </w:r>
      <w:r w:rsidR="0040575E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ą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mašiną su autopilotu, </w:t>
      </w:r>
      <w:r w:rsidR="00F02940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nelieka niek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o kita,</w:t>
      </w:r>
      <w:r w:rsidR="00F02940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kaip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tik</w:t>
      </w:r>
      <w:r w:rsidR="00F02940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pasitik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ėti ja – juk ji</w:t>
      </w:r>
      <w:r w:rsidR="0040575E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visgi vairuoja</w:t>
      </w:r>
      <w:r w:rsidR="00F02940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, o ne mes patys.</w:t>
      </w:r>
      <w:r w:rsidR="003C3985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Manau,</w:t>
      </w:r>
      <w:r w:rsidR="00B76884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3C3985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po 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dešimt metų technologijos bus taip</w:t>
      </w:r>
      <w:r w:rsidR="003C3985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pažengusios, kad nebereikės </w:t>
      </w:r>
      <w:r w:rsid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keliauti 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į parduotuvę:</w:t>
      </w:r>
      <w:r w:rsidR="003C3985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turėsim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e </w:t>
      </w:r>
      <w:r w:rsidR="00C5360D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i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šmanųjį šaldytuvą, </w:t>
      </w:r>
      <w:r w:rsidR="008247BB">
        <w:rPr>
          <w:rFonts w:ascii="Times New Roman" w:hAnsi="Times New Roman" w:cs="Times New Roman"/>
          <w:noProof/>
          <w:sz w:val="24"/>
          <w:szCs w:val="24"/>
          <w:lang w:val="lt-LT"/>
        </w:rPr>
        <w:t>į kurį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,</w:t>
      </w:r>
      <w:r w:rsidR="00C5360D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vos suvedus</w:t>
      </w:r>
      <w:r w:rsidR="0040575E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duomenis ekrane</w:t>
      </w:r>
      <w:r w:rsidR="00C5360D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, maistas bus transportuojamas 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tam tikrais </w:t>
      </w:r>
      <w:r w:rsidR="00C5360D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kana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lais</w:t>
      </w:r>
      <w:r w:rsidR="00C5360D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, o 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mokėsime už produktus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elektronine</w:t>
      </w:r>
      <w:r w:rsidR="00C5360D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bankininkyste. Tarp kitko, mašinos, bent jau šešiasdešimt procentų jų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,</w:t>
      </w:r>
      <w:r w:rsidR="00C5360D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važinės tik varomos elektros, o ne naftos</w:t>
      </w:r>
      <w:r w:rsidR="00802960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, 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valdomos </w:t>
      </w:r>
      <w:r w:rsidR="00802960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autopilotu. 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G</w:t>
      </w:r>
      <w:r w:rsidR="00802960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alvoju, kad jose 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(visos bus užregistruotos policijoje) įdiegs sistemą, </w:t>
      </w:r>
      <w:r w:rsidR="00802960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už</w:t>
      </w:r>
      <w:r w:rsidR="000F47A8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blokuojančią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mašiną, su kuria spruks</w:t>
      </w:r>
      <w:r w:rsidR="00802960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vagis. Vagis negalės </w:t>
      </w:r>
      <w:r w:rsidR="00B76884">
        <w:rPr>
          <w:rFonts w:ascii="Times New Roman" w:hAnsi="Times New Roman" w:cs="Times New Roman"/>
          <w:noProof/>
          <w:sz w:val="24"/>
          <w:szCs w:val="24"/>
          <w:lang w:val="lt-LT"/>
        </w:rPr>
        <w:t>pabėgti nuo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policijos </w:t>
      </w:r>
      <w:r w:rsidR="00B76884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įsėdęs į bet kurią </w:t>
      </w:r>
      <w:r w:rsidR="00802960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mašiną, kad ir savo. Tai 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labai</w:t>
      </w:r>
      <w:r w:rsidR="00872736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pa</w:t>
      </w:r>
      <w:r w:rsidR="00412D9C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lengvins</w:t>
      </w:r>
      <w:r w:rsidR="00B76884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pareigūnų darbą, </w:t>
      </w:r>
      <w:r w:rsidR="000F47A8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sustabdys plėšimus</w:t>
      </w:r>
      <w:r w:rsidR="00C5360D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. </w:t>
      </w:r>
      <w:r w:rsidR="00802960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Ar </w:t>
      </w:r>
      <w:r w:rsidR="000F47A8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sukurs akinius, valdomus</w:t>
      </w:r>
      <w:r w:rsidR="00802960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minčių? Gal</w:t>
      </w:r>
      <w:r w:rsidR="0040575E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būt</w:t>
      </w:r>
      <w:r w:rsidR="000F47A8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, </w:t>
      </w:r>
      <w:r w:rsidR="0040575E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bet tikrai </w:t>
      </w:r>
      <w:r w:rsidR="00802960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ne po dešimt metų. Kiek vėliau.</w:t>
      </w:r>
    </w:p>
    <w:p w:rsidR="006F0061" w:rsidRDefault="00B76884" w:rsidP="0062033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Žingsniuodami 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nesvarbu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0F47A8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kur: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į darbą, teatrą,</w:t>
      </w:r>
      <w:r w:rsidR="000F47A8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koncertą, į pasimaty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mą, susitikti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su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draugais, t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iesiog</w:t>
      </w:r>
      <w:r w:rsidR="000F47A8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šiaip – 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valkiodamiesi</w:t>
      </w:r>
      <w:r w:rsidR="000F47A8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savo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0F47A8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„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brangiais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reikalais</w:t>
      </w:r>
      <w:r w:rsidR="000F47A8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“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872736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už</w:t>
      </w:r>
      <w:bookmarkStart w:id="0" w:name="_GoBack"/>
      <w:bookmarkEnd w:id="0"/>
      <w:r w:rsidR="000F47A8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tinkame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872736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vargšus</w:t>
      </w:r>
      <w:r w:rsidR="000F47A8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,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872736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skarmalais</w:t>
      </w:r>
      <w:r w:rsidR="000F47A8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872736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apsirengusius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872736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benamius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. 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Lietuvoje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jų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yra, </w:t>
      </w:r>
      <w:r w:rsidR="000F47A8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bet ne tiek 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daug</w:t>
      </w:r>
      <w:r w:rsidR="000F47A8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,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kiek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kitose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Europos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šalyse: Anglijoje, Ispanijoje, Švedijoje (</w:t>
      </w:r>
      <w:r w:rsidR="008247BB">
        <w:rPr>
          <w:rFonts w:ascii="Times New Roman" w:hAnsi="Times New Roman" w:cs="Times New Roman"/>
          <w:noProof/>
          <w:sz w:val="24"/>
          <w:szCs w:val="24"/>
          <w:lang w:val="lt-LT"/>
        </w:rPr>
        <w:t>ir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0F47A8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ekonomiškai 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stipri</w:t>
      </w:r>
      <w:r w:rsidR="008247BB">
        <w:rPr>
          <w:rFonts w:ascii="Times New Roman" w:hAnsi="Times New Roman" w:cs="Times New Roman"/>
          <w:noProof/>
          <w:sz w:val="24"/>
          <w:szCs w:val="24"/>
          <w:lang w:val="lt-LT"/>
        </w:rPr>
        <w:t>ose šalyse)</w:t>
      </w:r>
      <w:r w:rsidR="000F47A8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,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apskritai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0F47A8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– 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visame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pasaulyje. </w:t>
      </w:r>
      <w:r>
        <w:rPr>
          <w:rFonts w:ascii="Times New Roman" w:hAnsi="Times New Roman" w:cs="Times New Roman"/>
          <w:noProof/>
          <w:sz w:val="24"/>
          <w:szCs w:val="24"/>
          <w:lang w:val="lt-LT"/>
        </w:rPr>
        <w:t>Kad ir kokie</w:t>
      </w:r>
      <w:r w:rsidR="000F47A8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tūkstantmeči</w:t>
      </w:r>
      <w:r>
        <w:rPr>
          <w:rFonts w:ascii="Times New Roman" w:hAnsi="Times New Roman" w:cs="Times New Roman"/>
          <w:noProof/>
          <w:sz w:val="24"/>
          <w:szCs w:val="24"/>
          <w:lang w:val="lt-LT"/>
        </w:rPr>
        <w:t>ų</w:t>
      </w:r>
      <w:r w:rsidR="000F47A8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pasiekimai yra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, 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kokius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meno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kūrinius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lt-LT"/>
        </w:rPr>
        <w:t>žmonija</w:t>
      </w: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sukūrė, 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nuostabiausius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architektūrinius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pastatus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pastatė, 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kiek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revoliucijų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įvykdė, n</w:t>
      </w:r>
      <w:r w:rsidR="008247BB">
        <w:rPr>
          <w:rFonts w:ascii="Times New Roman" w:hAnsi="Times New Roman" w:cs="Times New Roman"/>
          <w:noProof/>
          <w:sz w:val="24"/>
          <w:szCs w:val="24"/>
          <w:lang w:val="lt-LT"/>
        </w:rPr>
        <w:t>esugebėjo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pa</w:t>
      </w:r>
      <w:r w:rsidR="008247BB">
        <w:rPr>
          <w:rFonts w:ascii="Times New Roman" w:hAnsi="Times New Roman" w:cs="Times New Roman"/>
          <w:noProof/>
          <w:sz w:val="24"/>
          <w:szCs w:val="24"/>
          <w:lang w:val="lt-LT"/>
        </w:rPr>
        <w:t>si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rūpinti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darb</w:t>
      </w:r>
      <w:r w:rsidR="00A44728">
        <w:rPr>
          <w:rFonts w:ascii="Times New Roman" w:hAnsi="Times New Roman" w:cs="Times New Roman"/>
          <w:noProof/>
          <w:sz w:val="24"/>
          <w:szCs w:val="24"/>
          <w:lang w:val="lt-LT"/>
        </w:rPr>
        <w:t>u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bei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duon</w:t>
      </w:r>
      <w:r w:rsidR="008247BB">
        <w:rPr>
          <w:rFonts w:ascii="Times New Roman" w:hAnsi="Times New Roman" w:cs="Times New Roman"/>
          <w:noProof/>
          <w:sz w:val="24"/>
          <w:szCs w:val="24"/>
          <w:lang w:val="lt-LT"/>
        </w:rPr>
        <w:t>a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absoliučiai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visiems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40575E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žmonėms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lt-LT"/>
        </w:rPr>
        <w:t>G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al per ateinančius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dešimt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metų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kas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pasikeis?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Optimistiškai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viliuosi, jog darbo</w:t>
      </w:r>
      <w:r w:rsidR="000F47A8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vietų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0F47A8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žym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iai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CD2F1A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padau</w:t>
      </w:r>
      <w:r w:rsidR="00872736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gės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872736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visame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5E3B43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pasaulyje. Net Afrika, manau</w:t>
      </w:r>
      <w:r w:rsidR="00872736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, per dešimt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872736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metų taps tikrai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0F47A8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ekonomiškai stipresniu kontinentu.</w:t>
      </w:r>
      <w:r w:rsidR="00872736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6F0061">
        <w:rPr>
          <w:rFonts w:ascii="Times New Roman" w:hAnsi="Times New Roman" w:cs="Times New Roman"/>
          <w:noProof/>
          <w:sz w:val="24"/>
          <w:szCs w:val="24"/>
          <w:lang w:val="lt-LT"/>
        </w:rPr>
        <w:t>Mes greitai vystomės.</w:t>
      </w:r>
      <w:r w:rsidR="00620337"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</w:p>
    <w:p w:rsidR="000F47A8" w:rsidRPr="008247BB" w:rsidRDefault="000F47A8" w:rsidP="0062033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lt-LT"/>
        </w:rPr>
      </w:pP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>Žmogus moka svajoti. Svajonės, kaip žinome, pildosi. Kartais lyg stebuklų keliu, lyg mostelėjus burtų lazdele nematomam režisieriui.</w:t>
      </w:r>
      <w:r w:rsidR="006F0061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Pr="008247BB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Tobulėjimo procesas sunkus ir ilgas, reikalaujantis tiek individualių, tiek kolektyvinių pastangų. Bet jis nesustos. </w:t>
      </w:r>
    </w:p>
    <w:sectPr w:rsidR="000F47A8" w:rsidRPr="008247BB" w:rsidSect="006F0061">
      <w:footerReference w:type="default" r:id="rId9"/>
      <w:pgSz w:w="12240" w:h="15840"/>
      <w:pgMar w:top="1134" w:right="47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90F" w:rsidRDefault="00D0790F" w:rsidP="009E46CE">
      <w:pPr>
        <w:spacing w:after="0" w:line="240" w:lineRule="auto"/>
      </w:pPr>
      <w:r>
        <w:separator/>
      </w:r>
    </w:p>
  </w:endnote>
  <w:endnote w:type="continuationSeparator" w:id="1">
    <w:p w:rsidR="00D0790F" w:rsidRDefault="00D0790F" w:rsidP="009E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760172"/>
      <w:docPartObj>
        <w:docPartGallery w:val="Page Numbers (Bottom of Page)"/>
        <w:docPartUnique/>
      </w:docPartObj>
    </w:sdtPr>
    <w:sdtContent>
      <w:p w:rsidR="009E46CE" w:rsidRDefault="00F61203">
        <w:pPr>
          <w:pStyle w:val="Footer"/>
          <w:jc w:val="right"/>
        </w:pPr>
        <w:fldSimple w:instr=" PAGE   \* MERGEFORMAT ">
          <w:r w:rsidR="006F0061">
            <w:rPr>
              <w:noProof/>
            </w:rPr>
            <w:t>2</w:t>
          </w:r>
        </w:fldSimple>
      </w:p>
    </w:sdtContent>
  </w:sdt>
  <w:p w:rsidR="009E46CE" w:rsidRDefault="009E46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90F" w:rsidRDefault="00D0790F" w:rsidP="009E46CE">
      <w:pPr>
        <w:spacing w:after="0" w:line="240" w:lineRule="auto"/>
      </w:pPr>
      <w:r>
        <w:separator/>
      </w:r>
    </w:p>
  </w:footnote>
  <w:footnote w:type="continuationSeparator" w:id="1">
    <w:p w:rsidR="00D0790F" w:rsidRDefault="00D0790F" w:rsidP="009E4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632F"/>
      </v:shape>
    </w:pict>
  </w:numPicBullet>
  <w:abstractNum w:abstractNumId="0">
    <w:nsid w:val="05110C17"/>
    <w:multiLevelType w:val="hybridMultilevel"/>
    <w:tmpl w:val="E976D9EA"/>
    <w:lvl w:ilvl="0" w:tplc="0409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389D1DE8"/>
    <w:multiLevelType w:val="hybridMultilevel"/>
    <w:tmpl w:val="EF0C4C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33178"/>
    <w:multiLevelType w:val="hybridMultilevel"/>
    <w:tmpl w:val="12AE14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81E03"/>
    <w:multiLevelType w:val="hybridMultilevel"/>
    <w:tmpl w:val="37368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51AB4"/>
    <w:multiLevelType w:val="hybridMultilevel"/>
    <w:tmpl w:val="2084D1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36872"/>
    <w:multiLevelType w:val="hybridMultilevel"/>
    <w:tmpl w:val="72CC72BC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861"/>
    <w:rsid w:val="000F47A8"/>
    <w:rsid w:val="00145D41"/>
    <w:rsid w:val="002B6302"/>
    <w:rsid w:val="003C3985"/>
    <w:rsid w:val="0040575E"/>
    <w:rsid w:val="00412D9C"/>
    <w:rsid w:val="004C0C75"/>
    <w:rsid w:val="00583934"/>
    <w:rsid w:val="005D0A2D"/>
    <w:rsid w:val="005E3B43"/>
    <w:rsid w:val="005F3E53"/>
    <w:rsid w:val="006035E7"/>
    <w:rsid w:val="00620337"/>
    <w:rsid w:val="0063473A"/>
    <w:rsid w:val="00660C9B"/>
    <w:rsid w:val="006D30B2"/>
    <w:rsid w:val="006F0061"/>
    <w:rsid w:val="00802960"/>
    <w:rsid w:val="008247BB"/>
    <w:rsid w:val="00872736"/>
    <w:rsid w:val="00880861"/>
    <w:rsid w:val="008F02D1"/>
    <w:rsid w:val="00937671"/>
    <w:rsid w:val="009E46CE"/>
    <w:rsid w:val="00A15232"/>
    <w:rsid w:val="00A44728"/>
    <w:rsid w:val="00B76884"/>
    <w:rsid w:val="00BD732B"/>
    <w:rsid w:val="00C5360D"/>
    <w:rsid w:val="00CB6419"/>
    <w:rsid w:val="00CD2F1A"/>
    <w:rsid w:val="00D0790F"/>
    <w:rsid w:val="00DB7519"/>
    <w:rsid w:val="00DC321D"/>
    <w:rsid w:val="00DC5976"/>
    <w:rsid w:val="00F02940"/>
    <w:rsid w:val="00F131AA"/>
    <w:rsid w:val="00F61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0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7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E4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6CE"/>
  </w:style>
  <w:style w:type="paragraph" w:styleId="Footer">
    <w:name w:val="footer"/>
    <w:basedOn w:val="Normal"/>
    <w:link w:val="FooterChar"/>
    <w:uiPriority w:val="99"/>
    <w:unhideWhenUsed/>
    <w:rsid w:val="009E4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orno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BD52D-14CD-40C7-B3CC-42C8B088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11</cp:revision>
  <cp:lastPrinted>2018-05-06T14:10:00Z</cp:lastPrinted>
  <dcterms:created xsi:type="dcterms:W3CDTF">2018-05-06T14:13:00Z</dcterms:created>
  <dcterms:modified xsi:type="dcterms:W3CDTF">2018-05-18T06:32:00Z</dcterms:modified>
</cp:coreProperties>
</file>